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t>附件</w:t>
      </w:r>
      <w:r>
        <w:rPr>
          <w:rFonts w:hint="eastAsia"/>
        </w:rPr>
        <w:t>2</w:t>
      </w:r>
      <w:r>
        <w:t>-1</w:t>
      </w:r>
      <w:bookmarkStart w:id="0" w:name="_GoBack"/>
      <w:bookmarkEnd w:id="0"/>
    </w:p>
    <w:p>
      <w:pPr>
        <w:pStyle w:val="3"/>
        <w:ind w:firstLine="632"/>
      </w:pP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计划类别</w:t>
      </w:r>
      <w:r>
        <w:rPr>
          <w:rFonts w:eastAsia="宋体" w:cs="Times New Roman"/>
          <w:color w:val="auto"/>
          <w:sz w:val="24"/>
          <w:szCs w:val="24"/>
          <w:u w:val="single"/>
        </w:rPr>
        <w:t xml:space="preserve"> </w:t>
      </w:r>
      <w:r>
        <w:rPr>
          <w:rFonts w:eastAsia="宋体" w:cs="Times New Roman"/>
          <w:color w:val="000000"/>
          <w:sz w:val="24"/>
          <w:szCs w:val="24"/>
          <w:u w:val="single"/>
        </w:rPr>
        <w:t>湖南创新型省份建设专项</w:t>
      </w:r>
      <w:r>
        <w:rPr>
          <w:rFonts w:eastAsia="宋体" w:cs="Times New Roman"/>
          <w:color w:val="auto"/>
          <w:sz w:val="24"/>
          <w:szCs w:val="24"/>
          <w:u w:val="single"/>
        </w:rPr>
        <w:t xml:space="preserve">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项目类别</w:t>
      </w:r>
      <w:r>
        <w:rPr>
          <w:rFonts w:eastAsia="宋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eastAsia="宋体" w:cs="Times New Roman"/>
          <w:color w:val="auto"/>
          <w:sz w:val="24"/>
          <w:szCs w:val="24"/>
          <w:u w:val="single"/>
        </w:rPr>
        <w:t>科技成果转移转化</w:t>
      </w:r>
      <w:r>
        <w:rPr>
          <w:rFonts w:eastAsia="宋体" w:cs="Times New Roman"/>
          <w:color w:val="000000"/>
          <w:sz w:val="24"/>
          <w:szCs w:val="24"/>
          <w:u w:val="single"/>
        </w:rPr>
        <w:t>服务</w:t>
      </w:r>
      <w:r>
        <w:rPr>
          <w:rFonts w:hint="eastAsia" w:eastAsia="宋体" w:cs="Times New Roman"/>
          <w:color w:val="000000"/>
          <w:sz w:val="24"/>
          <w:szCs w:val="24"/>
          <w:u w:val="single"/>
        </w:rPr>
        <w:t>体系后</w:t>
      </w:r>
      <w:r>
        <w:rPr>
          <w:rFonts w:eastAsia="宋体" w:cs="Times New Roman"/>
          <w:color w:val="000000"/>
          <w:sz w:val="24"/>
          <w:szCs w:val="24"/>
          <w:u w:val="single"/>
        </w:rPr>
        <w:t>补助项目（</w:t>
      </w:r>
      <w:r>
        <w:rPr>
          <w:rFonts w:eastAsia="宋体" w:cs="Times New Roman"/>
          <w:color w:val="auto"/>
          <w:sz w:val="24"/>
          <w:szCs w:val="32"/>
          <w:u w:val="single"/>
        </w:rPr>
        <w:t>技术</w:t>
      </w:r>
      <w:r>
        <w:rPr>
          <w:rFonts w:hint="eastAsia" w:eastAsia="宋体" w:cs="Times New Roman"/>
          <w:color w:val="auto"/>
          <w:sz w:val="24"/>
          <w:szCs w:val="32"/>
          <w:u w:val="single"/>
        </w:rPr>
        <w:t>成果</w:t>
      </w:r>
      <w:r>
        <w:rPr>
          <w:rFonts w:eastAsia="宋体" w:cs="Times New Roman"/>
          <w:color w:val="auto"/>
          <w:sz w:val="24"/>
          <w:szCs w:val="32"/>
          <w:u w:val="single"/>
        </w:rPr>
        <w:t>交易类</w:t>
      </w:r>
      <w:r>
        <w:rPr>
          <w:rFonts w:eastAsia="宋体" w:cs="Times New Roman"/>
          <w:color w:val="000000"/>
          <w:sz w:val="24"/>
          <w:szCs w:val="24"/>
          <w:u w:val="single"/>
        </w:rPr>
        <w:t>）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主管处室 </w:t>
      </w:r>
      <w:r>
        <w:rPr>
          <w:rFonts w:eastAsia="宋体" w:cs="Times New Roman"/>
          <w:color w:val="auto"/>
          <w:sz w:val="24"/>
          <w:szCs w:val="32"/>
          <w:u w:val="single"/>
        </w:rPr>
        <w:t xml:space="preserve">成果转化与区域创新处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受理编号</w:t>
      </w:r>
      <w:r>
        <w:rPr>
          <w:rFonts w:eastAsia="宋体" w:cs="Times New Roman"/>
          <w:color w:val="auto"/>
          <w:sz w:val="24"/>
          <w:szCs w:val="32"/>
          <w:u w:val="single"/>
        </w:rPr>
        <w:t xml:space="preserve">                      </w:t>
      </w: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</w:p>
    <w:p>
      <w:pPr>
        <w:rPr>
          <w:rFonts w:eastAsia="宋体" w:cs="Times New Roman"/>
          <w:color w:val="auto"/>
          <w:sz w:val="24"/>
          <w:szCs w:val="32"/>
          <w:u w:val="single"/>
        </w:rPr>
      </w:pPr>
    </w:p>
    <w:p>
      <w:pPr>
        <w:jc w:val="center"/>
        <w:rPr>
          <w:rFonts w:eastAsia="方正小标宋_GBK" w:cs="Times New Roman"/>
          <w:color w:val="auto"/>
          <w:sz w:val="40"/>
          <w:szCs w:val="48"/>
        </w:rPr>
      </w:pPr>
      <w:r>
        <w:rPr>
          <w:rFonts w:eastAsia="方正小标宋_GBK" w:cs="Times New Roman"/>
          <w:color w:val="auto"/>
          <w:sz w:val="40"/>
          <w:szCs w:val="48"/>
        </w:rPr>
        <w:t>湖南创新型省份建设专项申报书</w:t>
      </w:r>
    </w:p>
    <w:p>
      <w:pPr>
        <w:jc w:val="center"/>
        <w:rPr>
          <w:rFonts w:eastAsia="楷体_GB2312" w:cs="Times New Roman"/>
          <w:color w:val="auto"/>
          <w:sz w:val="28"/>
          <w:szCs w:val="36"/>
        </w:rPr>
      </w:pPr>
      <w:r>
        <w:rPr>
          <w:rFonts w:eastAsia="楷体_GB2312" w:cs="Times New Roman"/>
          <w:color w:val="auto"/>
          <w:sz w:val="28"/>
          <w:szCs w:val="36"/>
        </w:rPr>
        <w:t>（202</w:t>
      </w:r>
      <w:r>
        <w:rPr>
          <w:rFonts w:hint="eastAsia" w:eastAsia="楷体_GB2312" w:cs="Times New Roman"/>
          <w:color w:val="auto"/>
          <w:sz w:val="28"/>
          <w:szCs w:val="36"/>
        </w:rPr>
        <w:t>3</w:t>
      </w:r>
      <w:r>
        <w:rPr>
          <w:rFonts w:eastAsia="楷体_GB2312" w:cs="Times New Roman"/>
          <w:color w:val="auto"/>
          <w:sz w:val="28"/>
          <w:szCs w:val="36"/>
        </w:rPr>
        <w:t>年度）</w:t>
      </w:r>
    </w:p>
    <w:p>
      <w:pPr>
        <w:jc w:val="center"/>
        <w:rPr>
          <w:rFonts w:eastAsia="方正黑体_GBK" w:cs="Times New Roman"/>
          <w:color w:val="auto"/>
          <w:sz w:val="24"/>
          <w:szCs w:val="32"/>
        </w:rPr>
      </w:pPr>
    </w:p>
    <w:p>
      <w:pPr>
        <w:jc w:val="left"/>
        <w:rPr>
          <w:rFonts w:eastAsia="方正黑体_GBK" w:cs="Times New Roman"/>
          <w:color w:val="auto"/>
          <w:sz w:val="24"/>
          <w:szCs w:val="32"/>
        </w:rPr>
      </w:pPr>
      <w:r>
        <w:rPr>
          <w:rFonts w:eastAsia="方正黑体_GBK" w:cs="Times New Roman"/>
          <w:color w:val="auto"/>
          <w:sz w:val="24"/>
          <w:szCs w:val="32"/>
        </w:rPr>
        <w:t>项目名称：</w:t>
      </w:r>
      <w:r>
        <w:rPr>
          <w:rFonts w:eastAsia="宋体" w:cs="Times New Roman"/>
          <w:color w:val="auto"/>
          <w:spacing w:val="-11"/>
          <w:sz w:val="24"/>
          <w:szCs w:val="24"/>
          <w:u w:val="single"/>
        </w:rPr>
        <w:t>×××（申报单位）</w:t>
      </w:r>
      <w:r>
        <w:rPr>
          <w:rFonts w:hint="eastAsia" w:eastAsia="宋体" w:cs="Times New Roman"/>
          <w:color w:val="auto"/>
          <w:spacing w:val="-11"/>
          <w:sz w:val="24"/>
          <w:szCs w:val="24"/>
          <w:u w:val="single"/>
        </w:rPr>
        <w:t>科技成果转移转化</w:t>
      </w:r>
      <w:r>
        <w:rPr>
          <w:rFonts w:eastAsia="宋体" w:cs="Times New Roman"/>
          <w:color w:val="000000"/>
          <w:spacing w:val="-11"/>
          <w:sz w:val="24"/>
          <w:szCs w:val="24"/>
          <w:u w:val="single"/>
        </w:rPr>
        <w:t>服务</w:t>
      </w:r>
      <w:r>
        <w:rPr>
          <w:rFonts w:hint="eastAsia" w:eastAsia="宋体" w:cs="Times New Roman"/>
          <w:color w:val="000000"/>
          <w:spacing w:val="-11"/>
          <w:sz w:val="24"/>
          <w:szCs w:val="24"/>
          <w:u w:val="single"/>
        </w:rPr>
        <w:t>体系后</w:t>
      </w:r>
      <w:r>
        <w:rPr>
          <w:rFonts w:eastAsia="宋体" w:cs="Times New Roman"/>
          <w:color w:val="000000"/>
          <w:spacing w:val="-11"/>
          <w:sz w:val="24"/>
          <w:szCs w:val="24"/>
          <w:u w:val="single"/>
        </w:rPr>
        <w:t>补助项目（</w:t>
      </w:r>
      <w:r>
        <w:rPr>
          <w:rFonts w:eastAsia="宋体" w:cs="Times New Roman"/>
          <w:color w:val="auto"/>
          <w:spacing w:val="-11"/>
          <w:sz w:val="24"/>
          <w:szCs w:val="32"/>
          <w:u w:val="single"/>
        </w:rPr>
        <w:t>技术</w:t>
      </w:r>
      <w:r>
        <w:rPr>
          <w:rFonts w:hint="eastAsia" w:eastAsia="宋体" w:cs="Times New Roman"/>
          <w:color w:val="auto"/>
          <w:spacing w:val="-11"/>
          <w:sz w:val="24"/>
          <w:szCs w:val="32"/>
          <w:u w:val="single"/>
        </w:rPr>
        <w:t>成果</w:t>
      </w:r>
      <w:r>
        <w:rPr>
          <w:rFonts w:eastAsia="宋体" w:cs="Times New Roman"/>
          <w:color w:val="auto"/>
          <w:spacing w:val="-11"/>
          <w:sz w:val="24"/>
          <w:szCs w:val="32"/>
          <w:u w:val="single"/>
        </w:rPr>
        <w:t>交易类</w:t>
      </w:r>
      <w:r>
        <w:rPr>
          <w:rFonts w:eastAsia="宋体" w:cs="Times New Roman"/>
          <w:color w:val="000000"/>
          <w:spacing w:val="-11"/>
          <w:sz w:val="24"/>
          <w:szCs w:val="24"/>
          <w:u w:val="single"/>
        </w:rPr>
        <w:t>）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申报单位：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项目负责人：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</w:t>
      </w:r>
      <w:r>
        <w:rPr>
          <w:rFonts w:eastAsia="方正黑体_GBK" w:cs="Times New Roman"/>
          <w:color w:val="auto"/>
          <w:sz w:val="24"/>
          <w:szCs w:val="32"/>
        </w:rPr>
        <w:t>联系电话：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</w:t>
      </w:r>
      <w:r>
        <w:rPr>
          <w:rFonts w:eastAsia="方正黑体_GBK" w:cs="Times New Roman"/>
          <w:color w:val="auto"/>
          <w:sz w:val="24"/>
          <w:szCs w:val="32"/>
        </w:rPr>
        <w:t>手机：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>项目联系人：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</w:t>
      </w:r>
      <w:r>
        <w:rPr>
          <w:rFonts w:eastAsia="方正黑体_GBK" w:cs="Times New Roman"/>
          <w:color w:val="auto"/>
          <w:sz w:val="24"/>
          <w:szCs w:val="32"/>
        </w:rPr>
        <w:t>联系电话：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</w:t>
      </w:r>
      <w:r>
        <w:rPr>
          <w:rFonts w:eastAsia="方正黑体_GBK" w:cs="Times New Roman"/>
          <w:color w:val="auto"/>
          <w:sz w:val="24"/>
          <w:szCs w:val="32"/>
        </w:rPr>
        <w:t>手机：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推荐单位：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  <w:r>
        <w:rPr>
          <w:rFonts w:eastAsia="方正黑体_GBK" w:cs="Times New Roman"/>
          <w:color w:val="auto"/>
          <w:sz w:val="24"/>
          <w:szCs w:val="32"/>
        </w:rPr>
        <w:t xml:space="preserve">申报日期：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                                           </w:t>
      </w:r>
      <w:r>
        <w:rPr>
          <w:rFonts w:hint="eastAsia" w:eastAsia="方正黑体_GBK" w:cs="Times New Roman"/>
          <w:color w:val="auto"/>
          <w:sz w:val="24"/>
          <w:szCs w:val="32"/>
          <w:u w:val="single"/>
        </w:rPr>
        <w:t xml:space="preserve">   </w:t>
      </w:r>
      <w:r>
        <w:rPr>
          <w:rFonts w:eastAsia="方正黑体_GBK" w:cs="Times New Roman"/>
          <w:color w:val="auto"/>
          <w:sz w:val="24"/>
          <w:szCs w:val="32"/>
          <w:u w:val="single"/>
        </w:rPr>
        <w:t xml:space="preserve">       </w:t>
      </w: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</w:p>
    <w:p>
      <w:pPr>
        <w:jc w:val="left"/>
        <w:rPr>
          <w:rFonts w:eastAsia="方正黑体_GBK" w:cs="Times New Roman"/>
          <w:color w:val="auto"/>
          <w:sz w:val="24"/>
          <w:szCs w:val="32"/>
          <w:u w:val="single"/>
        </w:rPr>
      </w:pPr>
    </w:p>
    <w:p>
      <w:pPr>
        <w:jc w:val="center"/>
        <w:rPr>
          <w:rFonts w:eastAsia="黑体" w:cs="Times New Roman"/>
          <w:color w:val="auto"/>
          <w:sz w:val="28"/>
          <w:szCs w:val="28"/>
        </w:rPr>
      </w:pPr>
      <w:r>
        <w:rPr>
          <w:rFonts w:eastAsia="黑体" w:cs="Times New Roman"/>
          <w:color w:val="auto"/>
          <w:sz w:val="28"/>
          <w:szCs w:val="28"/>
        </w:rPr>
        <w:t>湖南省科学技术厅制</w:t>
      </w:r>
    </w:p>
    <w:p>
      <w:pPr>
        <w:jc w:val="center"/>
        <w:rPr>
          <w:rFonts w:eastAsia="方正小标宋_GBK" w:cs="Times New Roman"/>
          <w:color w:val="auto"/>
          <w:sz w:val="40"/>
          <w:szCs w:val="40"/>
        </w:rPr>
      </w:pPr>
      <w:r>
        <w:rPr>
          <w:rFonts w:eastAsia="黑体" w:cs="Times New Roman"/>
          <w:color w:val="auto"/>
          <w:sz w:val="28"/>
          <w:szCs w:val="28"/>
        </w:rPr>
        <w:t>202</w:t>
      </w:r>
      <w:r>
        <w:rPr>
          <w:rFonts w:hint="eastAsia" w:eastAsia="黑体" w:cs="Times New Roman"/>
          <w:color w:val="auto"/>
          <w:sz w:val="28"/>
          <w:szCs w:val="28"/>
        </w:rPr>
        <w:t>3</w:t>
      </w:r>
      <w:r>
        <w:rPr>
          <w:rFonts w:eastAsia="黑体" w:cs="Times New Roman"/>
          <w:color w:val="auto"/>
          <w:sz w:val="28"/>
          <w:szCs w:val="28"/>
        </w:rPr>
        <w:t>年</w:t>
      </w:r>
      <w:r>
        <w:rPr>
          <w:rFonts w:hint="eastAsia" w:eastAsia="黑体" w:cs="Times New Roman"/>
          <w:color w:val="auto"/>
          <w:sz w:val="28"/>
          <w:szCs w:val="28"/>
        </w:rPr>
        <w:t>6</w:t>
      </w:r>
      <w:r>
        <w:rPr>
          <w:rFonts w:eastAsia="黑体" w:cs="Times New Roman"/>
          <w:color w:val="auto"/>
          <w:sz w:val="28"/>
          <w:szCs w:val="28"/>
        </w:rPr>
        <w:t>月</w:t>
      </w:r>
      <w:r>
        <w:rPr>
          <w:rFonts w:eastAsia="黑体" w:cs="Times New Roman"/>
          <w:color w:val="auto"/>
          <w:sz w:val="28"/>
          <w:szCs w:val="28"/>
        </w:rPr>
        <w:br w:type="page"/>
      </w:r>
      <w:r>
        <w:rPr>
          <w:rFonts w:hint="eastAsia" w:eastAsia="方正小标宋_GBK" w:cs="Times New Roman"/>
          <w:color w:val="auto"/>
          <w:spacing w:val="-11"/>
          <w:szCs w:val="32"/>
        </w:rPr>
        <w:t>科技成果转移转化</w:t>
      </w:r>
      <w:r>
        <w:rPr>
          <w:rFonts w:eastAsia="方正小标宋_GBK" w:cs="Times New Roman"/>
          <w:color w:val="auto"/>
          <w:spacing w:val="-11"/>
          <w:szCs w:val="32"/>
        </w:rPr>
        <w:t>服务</w:t>
      </w:r>
      <w:r>
        <w:rPr>
          <w:rFonts w:hint="eastAsia" w:eastAsia="方正小标宋_GBK" w:cs="Times New Roman"/>
          <w:color w:val="auto"/>
          <w:spacing w:val="-11"/>
          <w:szCs w:val="32"/>
        </w:rPr>
        <w:t>体系后</w:t>
      </w:r>
      <w:r>
        <w:rPr>
          <w:rFonts w:eastAsia="方正小标宋_GBK" w:cs="Times New Roman"/>
          <w:color w:val="auto"/>
          <w:spacing w:val="-11"/>
          <w:szCs w:val="32"/>
        </w:rPr>
        <w:t>补助项目（技术</w:t>
      </w:r>
      <w:r>
        <w:rPr>
          <w:rFonts w:hint="eastAsia" w:eastAsia="方正小标宋_GBK" w:cs="Times New Roman"/>
          <w:color w:val="auto"/>
          <w:spacing w:val="-11"/>
          <w:szCs w:val="32"/>
        </w:rPr>
        <w:t>成果</w:t>
      </w:r>
      <w:r>
        <w:rPr>
          <w:rFonts w:eastAsia="方正小标宋_GBK" w:cs="Times New Roman"/>
          <w:color w:val="auto"/>
          <w:spacing w:val="-11"/>
          <w:szCs w:val="32"/>
        </w:rPr>
        <w:t>交易类）申报表</w:t>
      </w:r>
    </w:p>
    <w:tbl>
      <w:tblPr>
        <w:tblStyle w:val="5"/>
        <w:tblW w:w="990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65"/>
        <w:gridCol w:w="192"/>
        <w:gridCol w:w="52"/>
        <w:gridCol w:w="104"/>
        <w:gridCol w:w="503"/>
        <w:gridCol w:w="441"/>
        <w:gridCol w:w="171"/>
        <w:gridCol w:w="39"/>
        <w:gridCol w:w="278"/>
        <w:gridCol w:w="59"/>
        <w:gridCol w:w="525"/>
        <w:gridCol w:w="216"/>
        <w:gridCol w:w="84"/>
        <w:gridCol w:w="58"/>
        <w:gridCol w:w="355"/>
        <w:gridCol w:w="362"/>
        <w:gridCol w:w="300"/>
        <w:gridCol w:w="666"/>
        <w:gridCol w:w="46"/>
        <w:gridCol w:w="718"/>
        <w:gridCol w:w="33"/>
        <w:gridCol w:w="247"/>
        <w:gridCol w:w="271"/>
        <w:gridCol w:w="284"/>
        <w:gridCol w:w="12"/>
        <w:gridCol w:w="426"/>
        <w:gridCol w:w="147"/>
        <w:gridCol w:w="123"/>
        <w:gridCol w:w="68"/>
        <w:gridCol w:w="112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661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661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349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218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8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7661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账    号</w:t>
            </w:r>
          </w:p>
        </w:tc>
        <w:tc>
          <w:tcPr>
            <w:tcW w:w="7661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申请类别</w:t>
            </w:r>
          </w:p>
        </w:tc>
        <w:tc>
          <w:tcPr>
            <w:tcW w:w="247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76923C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□企业委托研发补助</w:t>
            </w:r>
          </w:p>
        </w:tc>
        <w:tc>
          <w:tcPr>
            <w:tcW w:w="272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□高校、科研院所成果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转化补助</w:t>
            </w:r>
          </w:p>
        </w:tc>
        <w:tc>
          <w:tcPr>
            <w:tcW w:w="2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□科技服务机构补助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4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661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76923C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请在对应的方框中打“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√</w:t>
            </w:r>
            <w:r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”，并按相应的类别进行填报。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企业委托高校科研院所开展技术研发情况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技术开发、转让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</w:rPr>
              <w:t>、许可</w:t>
            </w: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合同一览表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合同类别</w:t>
            </w: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合同编号</w:t>
            </w:r>
          </w:p>
        </w:tc>
        <w:tc>
          <w:tcPr>
            <w:tcW w:w="187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实际发生技术交易额（万元）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买方名称</w:t>
            </w:r>
          </w:p>
        </w:tc>
        <w:tc>
          <w:tcPr>
            <w:tcW w:w="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合同扫描件</w:t>
            </w:r>
          </w:p>
        </w:tc>
        <w:tc>
          <w:tcPr>
            <w:tcW w:w="7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登记证明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发票及进账凭证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7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7905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累计实际发生技术交易额</w:t>
            </w:r>
            <w:r>
              <w:rPr>
                <w:rFonts w:eastAsia="宋体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高校、科研院所科技成果转化情况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技术开发、转让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</w:rPr>
              <w:t>、许可、服务、咨询</w:t>
            </w: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合同一览表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合同类别</w:t>
            </w:r>
          </w:p>
        </w:tc>
        <w:tc>
          <w:tcPr>
            <w:tcW w:w="1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合同编号</w:t>
            </w:r>
          </w:p>
        </w:tc>
        <w:tc>
          <w:tcPr>
            <w:tcW w:w="187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实际发生技术交易额（万元）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卖方名称</w:t>
            </w:r>
          </w:p>
        </w:tc>
        <w:tc>
          <w:tcPr>
            <w:tcW w:w="8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合同扫描件</w:t>
            </w:r>
          </w:p>
        </w:tc>
        <w:tc>
          <w:tcPr>
            <w:tcW w:w="7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登记证明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发票及进账凭证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7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4"/>
                <w:szCs w:val="24"/>
              </w:rPr>
              <w:t>科技中介机构</w:t>
            </w: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情况</w:t>
            </w:r>
          </w:p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组织开展技术供需对接</w:t>
            </w:r>
            <w:r>
              <w:rPr>
                <w:rFonts w:hint="eastAsia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、路演、培训等</w:t>
            </w:r>
            <w:r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活动情况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活动时间</w:t>
            </w:r>
          </w:p>
        </w:tc>
        <w:tc>
          <w:tcPr>
            <w:tcW w:w="9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活动内容</w:t>
            </w:r>
          </w:p>
        </w:tc>
        <w:tc>
          <w:tcPr>
            <w:tcW w:w="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活动地点</w:t>
            </w:r>
          </w:p>
        </w:tc>
        <w:tc>
          <w:tcPr>
            <w:tcW w:w="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活动人数</w:t>
            </w:r>
          </w:p>
        </w:tc>
        <w:tc>
          <w:tcPr>
            <w:tcW w:w="327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是否与市级以上（含成果转移转化示范县）科技部门或全省性科技行业协会共同举办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佐证材料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合计：实际组织开展技术供需对接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</w:rPr>
              <w:t>、路演、培训</w:t>
            </w: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活动   场。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促成技术交易详细情况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技术合同成交额（万元）</w:t>
            </w: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技术合同认定编号</w:t>
            </w:r>
          </w:p>
        </w:tc>
        <w:tc>
          <w:tcPr>
            <w:tcW w:w="21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技术合同登记证明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佐证材料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合计：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实际促成技术交易   项，促成技术合同成交额    万元。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促成技术投融资详细情况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资金供应方</w:t>
            </w: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资金需求方</w:t>
            </w:r>
          </w:p>
        </w:tc>
        <w:tc>
          <w:tcPr>
            <w:tcW w:w="17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促成技术投融资额（万元）</w:t>
            </w:r>
          </w:p>
        </w:tc>
        <w:tc>
          <w:tcPr>
            <w:tcW w:w="1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投融资方式</w:t>
            </w:r>
          </w:p>
        </w:tc>
        <w:tc>
          <w:tcPr>
            <w:tcW w:w="14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佐证材料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14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kern w:val="0"/>
                <w:sz w:val="24"/>
                <w:szCs w:val="24"/>
              </w:rPr>
              <w:t>合计：</w:t>
            </w:r>
            <w:r>
              <w:rPr>
                <w:rFonts w:eastAsia="宋体" w:cs="Times New Roman"/>
                <w:color w:val="auto"/>
                <w:sz w:val="24"/>
                <w:szCs w:val="24"/>
              </w:rPr>
              <w:t>实际促成技术投融资   项，促成技术投融资额    万元。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申报机构需要特别说明的有关事项。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申报单位承诺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right="-512" w:rightChars="-160"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我单位保证上述填报内容及所提供的附件材料真实、完整、无误，如有不实，</w:t>
            </w:r>
          </w:p>
          <w:p>
            <w:pPr>
              <w:spacing w:line="32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我单位承担由此引起的一切责任。</w:t>
            </w:r>
          </w:p>
          <w:p>
            <w:pPr>
              <w:spacing w:line="320" w:lineRule="exac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法定代表人或单位负责人 ：                  申报单位公章：</w:t>
            </w:r>
          </w:p>
          <w:p>
            <w:pPr>
              <w:spacing w:line="320" w:lineRule="exact"/>
              <w:ind w:firstLine="1080" w:firstLineChars="45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（签字或盖章）      </w:t>
            </w:r>
          </w:p>
          <w:p>
            <w:pPr>
              <w:spacing w:line="320" w:lineRule="exact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line="320" w:lineRule="exact"/>
              <w:outlineLvl w:val="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推荐单位审核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材料审核：</w:t>
            </w:r>
          </w:p>
          <w:p>
            <w:pPr>
              <w:spacing w:line="32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right="-512" w:rightChars="-160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现场评估：</w:t>
            </w:r>
          </w:p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   （公章）    </w:t>
            </w:r>
          </w:p>
          <w:p>
            <w:pPr>
              <w:spacing w:line="32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签字：                     </w:t>
            </w:r>
          </w:p>
          <w:p>
            <w:pPr>
              <w:spacing w:line="320" w:lineRule="exact"/>
              <w:jc w:val="righ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年    月    日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>主管部门复核意见</w:t>
            </w:r>
          </w:p>
        </w:tc>
        <w:tc>
          <w:tcPr>
            <w:tcW w:w="8670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   （公章）    </w:t>
            </w:r>
          </w:p>
          <w:p>
            <w:pPr>
              <w:spacing w:line="320" w:lineRule="exact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签字：                     </w:t>
            </w:r>
          </w:p>
          <w:p>
            <w:pPr>
              <w:spacing w:line="320" w:lineRule="exact"/>
              <w:ind w:right="420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line="320" w:lineRule="exact"/>
              <w:ind w:right="420"/>
              <w:jc w:val="right"/>
              <w:outlineLvl w:val="0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/>
                <w:color w:val="auto"/>
                <w:sz w:val="24"/>
                <w:szCs w:val="24"/>
              </w:rPr>
              <w:t xml:space="preserve">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6BD6D"/>
    <w:rsid w:val="BCF79F5A"/>
    <w:rsid w:val="EFE6B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2023-08-22T09:46:00Z</dcterms:created>
  <dc:creator>greatwall</dc:creator>
  <cp:lastModifiedBy>greatwall</cp:lastModifiedBy>
  <dcterms:modified xsi:type="dcterms:W3CDTF">2023-08-22T09:52:49Z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