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="120" w:afterLines="0" w:line="600" w:lineRule="exact"/>
        <w:jc w:val="left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2</w:t>
      </w:r>
    </w:p>
    <w:p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44"/>
          <w:sz w:val="40"/>
          <w:szCs w:val="40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44"/>
          <w:sz w:val="40"/>
          <w:szCs w:val="40"/>
          <w:shd w:val="clear" w:color="auto" w:fill="auto"/>
          <w:lang w:val="en-US" w:eastAsia="zh-CN" w:bidi="ar"/>
        </w:rPr>
        <w:t>2021/2022年企业享受研发加计扣除政策的研发项目清单（样表）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941"/>
        <w:gridCol w:w="641"/>
        <w:gridCol w:w="544"/>
        <w:gridCol w:w="1073"/>
        <w:gridCol w:w="939"/>
        <w:gridCol w:w="671"/>
        <w:gridCol w:w="939"/>
        <w:gridCol w:w="1024"/>
        <w:gridCol w:w="749"/>
        <w:gridCol w:w="1045"/>
        <w:gridCol w:w="945"/>
        <w:gridCol w:w="1438"/>
        <w:gridCol w:w="916"/>
        <w:gridCol w:w="916"/>
        <w:gridCol w:w="9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133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ind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企业名称（盖章）：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  填报日期：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项目来源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1"/>
                <w:lang w:eastAsia="zh-CN"/>
              </w:rPr>
              <w:t>项目年度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研发模式（自主、委托、合作、集中）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本年度研发投入（万元）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项目所属技术领域</w:t>
            </w:r>
          </w:p>
        </w:tc>
        <w:tc>
          <w:tcPr>
            <w:tcW w:w="6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自主研发、合作研发、集中研发支出（万元）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委托研发支出（万元）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（一）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人员人工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费用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（二）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直接投入费用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（三）折旧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费用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（四）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无形资产摊销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（五）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新产品</w:t>
            </w:r>
          </w:p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设计费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（六）其它相关费用（图书资料、翻译、咨询、评审评估、差旅会议等）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委托境内机构或个人进行研发活动的费用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委托境外机构进行研发活动的费用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委托境外个人进行研发活动的费用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/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widowControl w:val="0"/>
        <w:jc w:val="left"/>
        <w:textAlignment w:val="center"/>
        <w:rPr>
          <w:rFonts w:hint="default" w:ascii="Times New Roman" w:hAnsi="Times New Roman" w:cs="Times New Roman"/>
          <w:color w:val="auto"/>
          <w:kern w:val="0"/>
          <w:szCs w:val="21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-SA"/>
        </w:rPr>
        <w:t>备注：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-SA"/>
        </w:rPr>
        <w:t>2021和2022年分两个表填写，可加页，此表本年度研发投入合计应与当年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-SA"/>
        </w:rPr>
        <w:t>《税务研发费用加计扣除优惠明细表A107012》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-SA"/>
        </w:rPr>
        <w:t>享受研发加计扣除的实际研发投入金额一致。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FCEE"/>
    <w:rsid w:val="6DB2F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2023-06-27T17:33:00Z</dcterms:created>
  <dc:creator>greatwall</dc:creator>
  <cp:lastModifiedBy>greatwall</cp:lastModifiedBy>
  <dcterms:modified xsi:type="dcterms:W3CDTF">2023-06-27T17:35:46Z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