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娄底市科技创新项目申报单位诚信承诺书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本单位依据娄底市科技创新项目申报通知，自愿提交申请书，申请承担相关任务，并承诺如下：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1.本单位已完全理解申报通知的要求，并按申报通知要求进行申报；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2.本单位已就所申报材料的真实性进行审核，所申报材料内容属实，且不存在学术不端行为；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3.所申报材料符合《中华人民共和国保守国家秘密法》和《科学技术保密规定》等相关法律法规，不涉及涉密内容；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4.如本申报获得娄底市科技创新项目支持，同意按照娄底市科技计划管理办法的相关规定及合同任务书条款，落实单位法人责任制的有关要求，加强对项目的组织和资金管理，完成研究任务；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5.项目立项后</w:t>
      </w:r>
      <w:r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/>
        </w:rPr>
        <w:t>财政专项资金实际资助额度未达到申请额度的，差额部分由我单位自筹配套解决</w:t>
      </w:r>
      <w:r>
        <w:rPr>
          <w:rFonts w:hint="default" w:ascii="Times New Roman" w:hAnsi="Times New Roman" w:eastAsia="仿宋_GB2312" w:cs="Times New Roman"/>
          <w:color w:val="000000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6.如有不符，愿意承担相关后果并接受相应的处理。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申报单位法人代表（签字）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申报单位（盖章）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 xml:space="preserve">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5CA1"/>
    <w:rsid w:val="08516209"/>
    <w:rsid w:val="280171D6"/>
    <w:rsid w:val="348D7FFC"/>
    <w:rsid w:val="62A25CA1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2024-07-16T00:22:00Z</dcterms:created>
  <dc:creator>Administrator</dc:creator>
  <cp:lastModifiedBy>Administrator</cp:lastModifiedBy>
  <dcterms:modified xsi:type="dcterms:W3CDTF">2024-07-16T00:23:29Z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